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E9" w:rsidRPr="006318B3" w:rsidRDefault="003D08E9" w:rsidP="003D08E9">
      <w:pPr>
        <w:jc w:val="center"/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Оценка работы милиции/полиции</w:t>
      </w:r>
    </w:p>
    <w:p w:rsidR="004D4DB1" w:rsidRPr="006318B3" w:rsidRDefault="004D4DB1" w:rsidP="004D4DB1">
      <w:p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Фонд «Общественный вердикт». Для Рабочей группы по содействию реформе милиции</w:t>
      </w:r>
    </w:p>
    <w:p w:rsidR="003E372D" w:rsidRPr="006318B3" w:rsidRDefault="003E372D" w:rsidP="003E372D">
      <w:pPr>
        <w:rPr>
          <w:rFonts w:ascii="Times New Roman" w:hAnsi="Times New Roman"/>
        </w:rPr>
      </w:pPr>
      <w:proofErr w:type="spellStart"/>
      <w:r w:rsidRPr="006318B3">
        <w:rPr>
          <w:rFonts w:ascii="Times New Roman" w:hAnsi="Times New Roman"/>
        </w:rPr>
        <w:t>Асмик</w:t>
      </w:r>
      <w:proofErr w:type="spellEnd"/>
      <w:r w:rsidRPr="006318B3">
        <w:rPr>
          <w:rFonts w:ascii="Times New Roman" w:hAnsi="Times New Roman"/>
        </w:rPr>
        <w:t xml:space="preserve"> Новикова, октябрь 2010</w:t>
      </w:r>
    </w:p>
    <w:p w:rsidR="003E372D" w:rsidRPr="006318B3" w:rsidRDefault="003E372D" w:rsidP="004D4DB1">
      <w:pPr>
        <w:ind w:firstLine="708"/>
        <w:rPr>
          <w:rFonts w:ascii="Times New Roman" w:hAnsi="Times New Roman"/>
        </w:rPr>
      </w:pPr>
    </w:p>
    <w:p w:rsidR="004D4DB1" w:rsidRPr="006318B3" w:rsidRDefault="004D4DB1" w:rsidP="004D4DB1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В начале текста дается комментарий, необходимый, чтобы предложения по реформированию были правильно поняты и при необходимости, аргументированы. Предложения к реформированию системы оценки следуют за комментарием.</w:t>
      </w:r>
    </w:p>
    <w:p w:rsidR="004D4DB1" w:rsidRPr="006318B3" w:rsidRDefault="004D4DB1" w:rsidP="004D4DB1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Полиция как служба</w:t>
      </w:r>
    </w:p>
    <w:p w:rsidR="003B0668" w:rsidRPr="006318B3" w:rsidRDefault="00951E27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П</w:t>
      </w:r>
      <w:r w:rsidR="003B0668" w:rsidRPr="006318B3">
        <w:rPr>
          <w:rFonts w:ascii="Times New Roman" w:hAnsi="Times New Roman"/>
        </w:rPr>
        <w:t xml:space="preserve">олиция </w:t>
      </w:r>
      <w:r w:rsidRPr="006318B3">
        <w:rPr>
          <w:rFonts w:ascii="Times New Roman" w:hAnsi="Times New Roman"/>
        </w:rPr>
        <w:t>имеет с</w:t>
      </w:r>
      <w:r w:rsidR="003B0668" w:rsidRPr="006318B3">
        <w:rPr>
          <w:rFonts w:ascii="Times New Roman" w:hAnsi="Times New Roman"/>
        </w:rPr>
        <w:t>амостоятельное значение в струк</w:t>
      </w:r>
      <w:r w:rsidR="006637C9" w:rsidRPr="006318B3">
        <w:rPr>
          <w:rFonts w:ascii="Times New Roman" w:hAnsi="Times New Roman"/>
        </w:rPr>
        <w:t xml:space="preserve">туре </w:t>
      </w:r>
      <w:r w:rsidRPr="006318B3">
        <w:rPr>
          <w:rFonts w:ascii="Times New Roman" w:hAnsi="Times New Roman"/>
        </w:rPr>
        <w:t>силовых</w:t>
      </w:r>
      <w:r w:rsidR="006637C9" w:rsidRPr="006318B3">
        <w:rPr>
          <w:rFonts w:ascii="Times New Roman" w:hAnsi="Times New Roman"/>
        </w:rPr>
        <w:t xml:space="preserve"> органов</w:t>
      </w:r>
      <w:r w:rsidRPr="006318B3">
        <w:rPr>
          <w:rFonts w:ascii="Times New Roman" w:hAnsi="Times New Roman"/>
        </w:rPr>
        <w:t xml:space="preserve"> или органов, отвечающих за безопасность</w:t>
      </w:r>
      <w:r w:rsidR="006637C9" w:rsidRPr="006318B3">
        <w:rPr>
          <w:rFonts w:ascii="Times New Roman" w:hAnsi="Times New Roman"/>
        </w:rPr>
        <w:t>. Де-факто</w:t>
      </w:r>
      <w:r w:rsidRPr="006318B3">
        <w:rPr>
          <w:rFonts w:ascii="Times New Roman" w:hAnsi="Times New Roman"/>
        </w:rPr>
        <w:t xml:space="preserve"> российская </w:t>
      </w:r>
      <w:r w:rsidR="006637C9" w:rsidRPr="006318B3">
        <w:rPr>
          <w:rFonts w:ascii="Times New Roman" w:hAnsi="Times New Roman"/>
        </w:rPr>
        <w:t xml:space="preserve">милиция (полиция) сейчас имеет самостоятельное значение и понятный функционал в системе МВД. </w:t>
      </w:r>
    </w:p>
    <w:p w:rsidR="004D4DB1" w:rsidRPr="006318B3" w:rsidRDefault="006637C9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Наиболее значимой в контексте реформы особенностью </w:t>
      </w:r>
      <w:r w:rsidR="004D4DB1" w:rsidRPr="006318B3">
        <w:rPr>
          <w:rFonts w:ascii="Times New Roman" w:hAnsi="Times New Roman"/>
        </w:rPr>
        <w:t>милиции</w:t>
      </w:r>
      <w:r w:rsidRPr="006318B3">
        <w:rPr>
          <w:rFonts w:ascii="Times New Roman" w:hAnsi="Times New Roman"/>
        </w:rPr>
        <w:t xml:space="preserve"> является следующее обстоятельство. Милиция – это с</w:t>
      </w:r>
      <w:r w:rsidR="003B0668" w:rsidRPr="006318B3">
        <w:rPr>
          <w:rFonts w:ascii="Times New Roman" w:hAnsi="Times New Roman"/>
        </w:rPr>
        <w:t>лужба</w:t>
      </w:r>
      <w:r w:rsidRPr="006318B3">
        <w:rPr>
          <w:rFonts w:ascii="Times New Roman" w:hAnsi="Times New Roman"/>
        </w:rPr>
        <w:t xml:space="preserve">, которая имеет </w:t>
      </w:r>
      <w:r w:rsidR="003B0668" w:rsidRPr="006318B3">
        <w:rPr>
          <w:rFonts w:ascii="Times New Roman" w:hAnsi="Times New Roman"/>
        </w:rPr>
        <w:t>полномочия непосредственно контактировать с гражданами.</w:t>
      </w:r>
      <w:r w:rsidRPr="006318B3">
        <w:rPr>
          <w:rFonts w:ascii="Times New Roman" w:hAnsi="Times New Roman"/>
        </w:rPr>
        <w:t xml:space="preserve"> </w:t>
      </w:r>
      <w:r w:rsidR="003B0668" w:rsidRPr="006318B3">
        <w:rPr>
          <w:rFonts w:ascii="Times New Roman" w:hAnsi="Times New Roman"/>
        </w:rPr>
        <w:t>Поводы</w:t>
      </w:r>
      <w:r w:rsidRPr="006318B3">
        <w:rPr>
          <w:rFonts w:ascii="Times New Roman" w:hAnsi="Times New Roman"/>
        </w:rPr>
        <w:t xml:space="preserve"> условно можно разделить на три</w:t>
      </w:r>
      <w:r w:rsidR="004D4DB1" w:rsidRPr="006318B3">
        <w:rPr>
          <w:rFonts w:ascii="Times New Roman" w:hAnsi="Times New Roman"/>
        </w:rPr>
        <w:t>:</w:t>
      </w:r>
    </w:p>
    <w:p w:rsidR="004D4DB1" w:rsidRPr="006318B3" w:rsidRDefault="003B0668" w:rsidP="004D4D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инициатива граждан,</w:t>
      </w:r>
    </w:p>
    <w:p w:rsidR="004D4DB1" w:rsidRPr="006318B3" w:rsidRDefault="003B0668" w:rsidP="004D4D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текущий учет и поддержание порядка,</w:t>
      </w:r>
      <w:r w:rsidR="006637C9" w:rsidRPr="006318B3">
        <w:rPr>
          <w:rFonts w:ascii="Times New Roman" w:hAnsi="Times New Roman"/>
        </w:rPr>
        <w:t xml:space="preserve"> не </w:t>
      </w:r>
      <w:proofErr w:type="gramStart"/>
      <w:r w:rsidR="006637C9" w:rsidRPr="006318B3">
        <w:rPr>
          <w:rFonts w:ascii="Times New Roman" w:hAnsi="Times New Roman"/>
        </w:rPr>
        <w:t>связанные</w:t>
      </w:r>
      <w:proofErr w:type="gramEnd"/>
      <w:r w:rsidR="006637C9" w:rsidRPr="006318B3">
        <w:rPr>
          <w:rFonts w:ascii="Times New Roman" w:hAnsi="Times New Roman"/>
        </w:rPr>
        <w:t xml:space="preserve"> с репрессией</w:t>
      </w:r>
    </w:p>
    <w:p w:rsidR="003B0668" w:rsidRPr="006318B3" w:rsidRDefault="003B0668" w:rsidP="004D4DB1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применение репрессии</w:t>
      </w:r>
      <w:r w:rsidR="006637C9" w:rsidRPr="006318B3">
        <w:rPr>
          <w:rFonts w:ascii="Times New Roman" w:hAnsi="Times New Roman"/>
        </w:rPr>
        <w:t xml:space="preserve"> в отношении граждан</w:t>
      </w:r>
      <w:r w:rsidRPr="006318B3">
        <w:rPr>
          <w:rFonts w:ascii="Times New Roman" w:hAnsi="Times New Roman"/>
        </w:rPr>
        <w:t>.</w:t>
      </w:r>
    </w:p>
    <w:p w:rsidR="003F31C2" w:rsidRPr="006318B3" w:rsidRDefault="003F31C2" w:rsidP="00B74886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Действующая инфраструктура органов внутренних дел позволяет гражданам оперативно обратиться в милицию, а милиции – отреагировать на вызов или на то или иное событие, происходящее на подведомственной территории.</w:t>
      </w:r>
    </w:p>
    <w:p w:rsidR="00951E27" w:rsidRPr="006318B3" w:rsidRDefault="006637C9" w:rsidP="00B74886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Все это делает милицию с</w:t>
      </w:r>
      <w:r w:rsidR="003B0668" w:rsidRPr="006318B3">
        <w:rPr>
          <w:rFonts w:ascii="Times New Roman" w:hAnsi="Times New Roman"/>
        </w:rPr>
        <w:t>лужб</w:t>
      </w:r>
      <w:r w:rsidRPr="006318B3">
        <w:rPr>
          <w:rFonts w:ascii="Times New Roman" w:hAnsi="Times New Roman"/>
        </w:rPr>
        <w:t xml:space="preserve">ой, имеющей </w:t>
      </w:r>
      <w:r w:rsidR="003B0668" w:rsidRPr="006318B3">
        <w:rPr>
          <w:rFonts w:ascii="Times New Roman" w:hAnsi="Times New Roman"/>
        </w:rPr>
        <w:t xml:space="preserve">наиболее разнообразные, частные и прямые контакты с гражданами. </w:t>
      </w:r>
    </w:p>
    <w:p w:rsidR="004D4DB1" w:rsidRPr="006318B3" w:rsidRDefault="004D4DB1" w:rsidP="004D4DB1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Изменения в содержании взаимодействия граждан и милиции</w:t>
      </w:r>
    </w:p>
    <w:p w:rsidR="003F31C2" w:rsidRPr="006318B3" w:rsidRDefault="003F31C2" w:rsidP="00B74886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После упразднения паспортных столов и создания ФМС как самостоятельной службы в структуре МВД, частота инициативных со стороны граждан, и соответственно «</w:t>
      </w:r>
      <w:proofErr w:type="spellStart"/>
      <w:r w:rsidRPr="006318B3">
        <w:rPr>
          <w:rFonts w:ascii="Times New Roman" w:hAnsi="Times New Roman"/>
        </w:rPr>
        <w:t>нерепрессивных</w:t>
      </w:r>
      <w:proofErr w:type="spellEnd"/>
      <w:r w:rsidRPr="006318B3">
        <w:rPr>
          <w:rFonts w:ascii="Times New Roman" w:hAnsi="Times New Roman"/>
        </w:rPr>
        <w:t>», контактов с милицией сократилась. Если раньше гражданин отправлялся в милицию по необходимости выправить документы, то теперь за такой услугой гражданин идет в ФМС. Это отразилось на структуре и содержании взаимодействия милиции и граждан, но не количестве самих контактов.</w:t>
      </w:r>
    </w:p>
    <w:p w:rsidR="00B74886" w:rsidRPr="006318B3" w:rsidRDefault="00951E27" w:rsidP="00B74886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Милиция продолжает оставаться наиболее доступным для граждан институтом в системе органов, отвечающих за безопасность. И обратно, милиция – наиболее «приближенный» к гражданам правоохранительный институт. Поэтому </w:t>
      </w:r>
      <w:r w:rsidR="00B74886" w:rsidRPr="006318B3">
        <w:rPr>
          <w:rFonts w:ascii="Times New Roman" w:hAnsi="Times New Roman"/>
        </w:rPr>
        <w:t xml:space="preserve">реформа </w:t>
      </w:r>
      <w:r w:rsidRPr="006318B3">
        <w:rPr>
          <w:rFonts w:ascii="Times New Roman" w:hAnsi="Times New Roman"/>
        </w:rPr>
        <w:t>МВД – это в первую очередь реформа милиции (</w:t>
      </w:r>
      <w:r w:rsidR="00B74886" w:rsidRPr="006318B3">
        <w:rPr>
          <w:rFonts w:ascii="Times New Roman" w:hAnsi="Times New Roman"/>
        </w:rPr>
        <w:t>полиции</w:t>
      </w:r>
      <w:r w:rsidRPr="006318B3">
        <w:rPr>
          <w:rFonts w:ascii="Times New Roman" w:hAnsi="Times New Roman"/>
        </w:rPr>
        <w:t>)</w:t>
      </w:r>
      <w:r w:rsidR="00B74886" w:rsidRPr="006318B3">
        <w:rPr>
          <w:rFonts w:ascii="Times New Roman" w:hAnsi="Times New Roman"/>
        </w:rPr>
        <w:t>. На этом имеет смысл сосредоточиться, не упуская из виду важных аспектов, связанных с тем, что милиция встроена в систему силовых ведомств и ситуация в этих ведомствах – практики работы, нормативное регулирование, соотнесение и пр. с функционалом милиции - оказывает влияние на саму милицию. Это важно иметь в виду с тем, чтобы добиться реализации реформаторских мер на практике.</w:t>
      </w:r>
    </w:p>
    <w:p w:rsidR="003F31C2" w:rsidRPr="006318B3" w:rsidRDefault="00B74886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Указанное сокращение инициативных со стороны граждан контактов с милицией привело к ситуации, когда милиция </w:t>
      </w:r>
      <w:r w:rsidR="006637C9" w:rsidRPr="006318B3">
        <w:rPr>
          <w:rFonts w:ascii="Times New Roman" w:hAnsi="Times New Roman"/>
        </w:rPr>
        <w:t xml:space="preserve">по большей части </w:t>
      </w:r>
      <w:r w:rsidRPr="006318B3">
        <w:rPr>
          <w:rFonts w:ascii="Times New Roman" w:hAnsi="Times New Roman"/>
        </w:rPr>
        <w:t xml:space="preserve">контактирует с гражданами </w:t>
      </w:r>
      <w:r w:rsidR="006637C9" w:rsidRPr="006318B3">
        <w:rPr>
          <w:rFonts w:ascii="Times New Roman" w:hAnsi="Times New Roman"/>
        </w:rPr>
        <w:t xml:space="preserve">в связи с теми или </w:t>
      </w:r>
      <w:r w:rsidR="006637C9" w:rsidRPr="006318B3">
        <w:rPr>
          <w:rFonts w:ascii="Times New Roman" w:hAnsi="Times New Roman"/>
        </w:rPr>
        <w:lastRenderedPageBreak/>
        <w:t>иными нарушения</w:t>
      </w:r>
      <w:r w:rsidR="00951E27" w:rsidRPr="006318B3">
        <w:rPr>
          <w:rFonts w:ascii="Times New Roman" w:hAnsi="Times New Roman"/>
        </w:rPr>
        <w:t>ми</w:t>
      </w:r>
      <w:r w:rsidR="006637C9" w:rsidRPr="006318B3">
        <w:rPr>
          <w:rFonts w:ascii="Times New Roman" w:hAnsi="Times New Roman"/>
        </w:rPr>
        <w:t xml:space="preserve"> общественного порядка, а также в связи с работой по противодействию преступности</w:t>
      </w:r>
      <w:r w:rsidR="00C02D1D" w:rsidRPr="006318B3">
        <w:rPr>
          <w:rFonts w:ascii="Times New Roman" w:hAnsi="Times New Roman"/>
        </w:rPr>
        <w:t>, что предполагает применении репрессии</w:t>
      </w:r>
      <w:r w:rsidR="006637C9" w:rsidRPr="006318B3">
        <w:rPr>
          <w:rFonts w:ascii="Times New Roman" w:hAnsi="Times New Roman"/>
        </w:rPr>
        <w:t>.</w:t>
      </w:r>
    </w:p>
    <w:p w:rsidR="00552D02" w:rsidRPr="006318B3" w:rsidRDefault="003F31C2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Подержание общественного порядка – задача милиции, которая предполагает, в числе прочих, действия, не связанные с репрессией.</w:t>
      </w:r>
      <w:r w:rsidR="00C02D1D" w:rsidRPr="006318B3">
        <w:rPr>
          <w:rFonts w:ascii="Times New Roman" w:hAnsi="Times New Roman"/>
        </w:rPr>
        <w:t xml:space="preserve"> В связи с этим </w:t>
      </w:r>
      <w:r w:rsidR="006637C9" w:rsidRPr="006318B3">
        <w:rPr>
          <w:rFonts w:ascii="Times New Roman" w:hAnsi="Times New Roman"/>
        </w:rPr>
        <w:t>большее значение приобретает</w:t>
      </w:r>
      <w:r w:rsidR="00C02D1D" w:rsidRPr="006318B3">
        <w:rPr>
          <w:rFonts w:ascii="Times New Roman" w:hAnsi="Times New Roman"/>
        </w:rPr>
        <w:t xml:space="preserve"> такое направление деятельности милиции как</w:t>
      </w:r>
      <w:r w:rsidR="006637C9" w:rsidRPr="006318B3">
        <w:rPr>
          <w:rFonts w:ascii="Times New Roman" w:hAnsi="Times New Roman"/>
        </w:rPr>
        <w:t xml:space="preserve"> профилактика преступности</w:t>
      </w:r>
      <w:r w:rsidR="00C02D1D" w:rsidRPr="006318B3">
        <w:rPr>
          <w:rFonts w:ascii="Times New Roman" w:hAnsi="Times New Roman"/>
        </w:rPr>
        <w:t xml:space="preserve">. Эта деятельность по логике вещей, предполагает преимущественное использование </w:t>
      </w:r>
      <w:r w:rsidR="006637C9" w:rsidRPr="006318B3">
        <w:rPr>
          <w:rFonts w:ascii="Times New Roman" w:hAnsi="Times New Roman"/>
        </w:rPr>
        <w:t>«</w:t>
      </w:r>
      <w:proofErr w:type="spellStart"/>
      <w:r w:rsidR="006637C9" w:rsidRPr="006318B3">
        <w:rPr>
          <w:rFonts w:ascii="Times New Roman" w:hAnsi="Times New Roman"/>
        </w:rPr>
        <w:t>нерепрессивны</w:t>
      </w:r>
      <w:r w:rsidR="00C02D1D" w:rsidRPr="006318B3">
        <w:rPr>
          <w:rFonts w:ascii="Times New Roman" w:hAnsi="Times New Roman"/>
        </w:rPr>
        <w:t>х</w:t>
      </w:r>
      <w:proofErr w:type="spellEnd"/>
      <w:r w:rsidR="006637C9" w:rsidRPr="006318B3">
        <w:rPr>
          <w:rFonts w:ascii="Times New Roman" w:hAnsi="Times New Roman"/>
        </w:rPr>
        <w:t xml:space="preserve">» </w:t>
      </w:r>
      <w:r w:rsidR="00B94E83" w:rsidRPr="006318B3">
        <w:rPr>
          <w:rFonts w:ascii="Times New Roman" w:hAnsi="Times New Roman"/>
        </w:rPr>
        <w:t>контакт</w:t>
      </w:r>
      <w:r w:rsidR="00C02D1D" w:rsidRPr="006318B3">
        <w:rPr>
          <w:rFonts w:ascii="Times New Roman" w:hAnsi="Times New Roman"/>
        </w:rPr>
        <w:t xml:space="preserve">ов </w:t>
      </w:r>
      <w:r w:rsidR="00B94E83" w:rsidRPr="006318B3">
        <w:rPr>
          <w:rFonts w:ascii="Times New Roman" w:hAnsi="Times New Roman"/>
        </w:rPr>
        <w:t xml:space="preserve">милиции с гражданами. </w:t>
      </w:r>
    </w:p>
    <w:p w:rsidR="003F31C2" w:rsidRPr="006318B3" w:rsidRDefault="003F31C2" w:rsidP="003B0668">
      <w:pPr>
        <w:ind w:firstLine="708"/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Доверие к милиции – основа общественного порядка</w:t>
      </w:r>
    </w:p>
    <w:p w:rsidR="00B94E83" w:rsidRPr="006318B3" w:rsidRDefault="00B94E83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Доверие граждан к милиции – то, без чего сложно рассчитывать на поддержку граждан в работе милиции. Отсутствие доверия выражается не только в </w:t>
      </w:r>
      <w:proofErr w:type="spellStart"/>
      <w:r w:rsidRPr="006318B3">
        <w:rPr>
          <w:rFonts w:ascii="Times New Roman" w:hAnsi="Times New Roman"/>
        </w:rPr>
        <w:t>маргинализации</w:t>
      </w:r>
      <w:proofErr w:type="spellEnd"/>
      <w:r w:rsidRPr="006318B3">
        <w:rPr>
          <w:rFonts w:ascii="Times New Roman" w:hAnsi="Times New Roman"/>
        </w:rPr>
        <w:t xml:space="preserve"> </w:t>
      </w:r>
      <w:r w:rsidR="008E1BD4" w:rsidRPr="006318B3">
        <w:rPr>
          <w:rFonts w:ascii="Times New Roman" w:hAnsi="Times New Roman"/>
        </w:rPr>
        <w:t xml:space="preserve">милицейской </w:t>
      </w:r>
      <w:r w:rsidRPr="006318B3">
        <w:rPr>
          <w:rFonts w:ascii="Times New Roman" w:hAnsi="Times New Roman"/>
        </w:rPr>
        <w:t xml:space="preserve">профессии, в неуважительном отношении к профессии, но и в отказах, например, свидетельствовать о тех или иных правонарушениях, своевременно сообщать о тех или иных событиях, имеющих отношение к деятельности милиции. </w:t>
      </w:r>
      <w:r w:rsidR="00585D1D" w:rsidRPr="006318B3">
        <w:rPr>
          <w:rFonts w:ascii="Times New Roman" w:hAnsi="Times New Roman"/>
        </w:rPr>
        <w:t>В</w:t>
      </w:r>
      <w:r w:rsidRPr="006318B3">
        <w:rPr>
          <w:rFonts w:ascii="Times New Roman" w:hAnsi="Times New Roman"/>
        </w:rPr>
        <w:t xml:space="preserve"> отсутствии доверия граждане предпочитают «увидев милиционера, перейти на другую сторону улицы»</w:t>
      </w:r>
      <w:r w:rsidR="00585D1D" w:rsidRPr="006318B3">
        <w:rPr>
          <w:rStyle w:val="a6"/>
          <w:rFonts w:ascii="Times New Roman" w:hAnsi="Times New Roman"/>
        </w:rPr>
        <w:footnoteReference w:id="1"/>
      </w:r>
      <w:r w:rsidRPr="006318B3">
        <w:rPr>
          <w:rFonts w:ascii="Times New Roman" w:hAnsi="Times New Roman"/>
        </w:rPr>
        <w:t xml:space="preserve">, максимально возможно сократить свои контакты с милицией. </w:t>
      </w:r>
    </w:p>
    <w:p w:rsidR="008E1BD4" w:rsidRPr="006318B3" w:rsidRDefault="008E1BD4" w:rsidP="003B0668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Но з</w:t>
      </w:r>
      <w:r w:rsidR="00B94E83" w:rsidRPr="006318B3">
        <w:rPr>
          <w:rFonts w:ascii="Times New Roman" w:hAnsi="Times New Roman"/>
        </w:rPr>
        <w:t xml:space="preserve">адача милиции по противодействию </w:t>
      </w:r>
      <w:r w:rsidR="00585D1D" w:rsidRPr="006318B3">
        <w:rPr>
          <w:rFonts w:ascii="Times New Roman" w:hAnsi="Times New Roman"/>
        </w:rPr>
        <w:t>преступности</w:t>
      </w:r>
      <w:r w:rsidR="00B94E83" w:rsidRPr="006318B3">
        <w:rPr>
          <w:rFonts w:ascii="Times New Roman" w:hAnsi="Times New Roman"/>
        </w:rPr>
        <w:t xml:space="preserve">, поиску </w:t>
      </w:r>
      <w:r w:rsidR="00585D1D" w:rsidRPr="006318B3">
        <w:rPr>
          <w:rFonts w:ascii="Times New Roman" w:hAnsi="Times New Roman"/>
        </w:rPr>
        <w:t>преступников</w:t>
      </w:r>
      <w:r w:rsidR="00B94E83" w:rsidRPr="006318B3">
        <w:rPr>
          <w:rFonts w:ascii="Times New Roman" w:hAnsi="Times New Roman"/>
        </w:rPr>
        <w:t xml:space="preserve">, раскрытию </w:t>
      </w:r>
      <w:r w:rsidR="00585D1D" w:rsidRPr="006318B3">
        <w:rPr>
          <w:rFonts w:ascii="Times New Roman" w:hAnsi="Times New Roman"/>
        </w:rPr>
        <w:t>преступлений</w:t>
      </w:r>
      <w:r w:rsidR="00B94E83" w:rsidRPr="006318B3">
        <w:rPr>
          <w:rFonts w:ascii="Times New Roman" w:hAnsi="Times New Roman"/>
        </w:rPr>
        <w:t xml:space="preserve"> – находится в числе основных</w:t>
      </w:r>
      <w:r w:rsidR="00585D1D" w:rsidRPr="006318B3">
        <w:rPr>
          <w:rFonts w:ascii="Times New Roman" w:hAnsi="Times New Roman"/>
        </w:rPr>
        <w:t>, и воспринимается таковой гражданами (об этом свидетельствуют результаты массовых опросов населения).</w:t>
      </w:r>
      <w:r w:rsidRPr="006318B3">
        <w:rPr>
          <w:rFonts w:ascii="Times New Roman" w:hAnsi="Times New Roman"/>
        </w:rPr>
        <w:t xml:space="preserve"> Это значит, что репрессивная функция милиции </w:t>
      </w:r>
      <w:r w:rsidR="00552D02" w:rsidRPr="006318B3">
        <w:rPr>
          <w:rFonts w:ascii="Times New Roman" w:hAnsi="Times New Roman"/>
        </w:rPr>
        <w:t xml:space="preserve">воспринимается как необходимая и неотъемлемая. Основная проблема, как представляется, кроется в том, что эта функция подчиняет сейчас все остальные, а сама милиция воспринимается, и это </w:t>
      </w:r>
      <w:r w:rsidR="00C25350" w:rsidRPr="006318B3">
        <w:rPr>
          <w:rFonts w:ascii="Times New Roman" w:hAnsi="Times New Roman"/>
        </w:rPr>
        <w:t>действительно сейчас так</w:t>
      </w:r>
      <w:r w:rsidR="00552D02" w:rsidRPr="006318B3">
        <w:rPr>
          <w:rFonts w:ascii="Times New Roman" w:hAnsi="Times New Roman"/>
        </w:rPr>
        <w:t xml:space="preserve">, исключительно как орган репрессии по отношению к гражданам. </w:t>
      </w:r>
    </w:p>
    <w:p w:rsidR="005256C2" w:rsidRPr="006318B3" w:rsidRDefault="00552D02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Даже если эта репрессия применяется в каждом случае справедливо, </w:t>
      </w:r>
      <w:r w:rsidR="005256C2" w:rsidRPr="006318B3">
        <w:rPr>
          <w:rFonts w:ascii="Times New Roman" w:hAnsi="Times New Roman"/>
        </w:rPr>
        <w:t>и наказываются настоящие преступники, этого недостаточно, чтобы «расстояние» между милицией и гражданами сокращалось</w:t>
      </w:r>
      <w:r w:rsidR="003F31C2" w:rsidRPr="006318B3">
        <w:rPr>
          <w:rFonts w:ascii="Times New Roman" w:hAnsi="Times New Roman"/>
        </w:rPr>
        <w:t xml:space="preserve"> и, соответственно, повышался уровень доверия со стороны граждан</w:t>
      </w:r>
      <w:r w:rsidR="005256C2" w:rsidRPr="006318B3">
        <w:rPr>
          <w:rFonts w:ascii="Times New Roman" w:hAnsi="Times New Roman"/>
        </w:rPr>
        <w:t>.</w:t>
      </w:r>
      <w:r w:rsidR="003F31C2" w:rsidRPr="006318B3">
        <w:rPr>
          <w:rFonts w:ascii="Times New Roman" w:hAnsi="Times New Roman"/>
        </w:rPr>
        <w:t xml:space="preserve"> В такой ситуации работа милиции, </w:t>
      </w:r>
      <w:r w:rsidR="00C25350" w:rsidRPr="006318B3">
        <w:rPr>
          <w:rFonts w:ascii="Times New Roman" w:hAnsi="Times New Roman"/>
        </w:rPr>
        <w:t>предполагающая взаимодействие с гражданами и отсутствие репрессии</w:t>
      </w:r>
      <w:r w:rsidR="00691F63" w:rsidRPr="006318B3">
        <w:rPr>
          <w:rFonts w:ascii="Times New Roman" w:hAnsi="Times New Roman"/>
        </w:rPr>
        <w:t xml:space="preserve"> (профилактика преступности)</w:t>
      </w:r>
      <w:r w:rsidR="00C25350" w:rsidRPr="006318B3">
        <w:rPr>
          <w:rFonts w:ascii="Times New Roman" w:hAnsi="Times New Roman"/>
        </w:rPr>
        <w:t xml:space="preserve">, - </w:t>
      </w:r>
      <w:r w:rsidR="003F31C2" w:rsidRPr="006318B3">
        <w:rPr>
          <w:rFonts w:ascii="Times New Roman" w:hAnsi="Times New Roman"/>
        </w:rPr>
        <w:t>будет иметь решающее значение</w:t>
      </w:r>
      <w:r w:rsidR="00C25350" w:rsidRPr="006318B3">
        <w:rPr>
          <w:rFonts w:ascii="Times New Roman" w:hAnsi="Times New Roman"/>
        </w:rPr>
        <w:t xml:space="preserve"> для роста доверия к милиции и изменения ее репутации.</w:t>
      </w:r>
    </w:p>
    <w:p w:rsidR="003F31C2" w:rsidRPr="006318B3" w:rsidRDefault="003F31C2" w:rsidP="003F31C2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Стереотипы оценки работы милиции и их влияние на сохранения кризиса доверия</w:t>
      </w:r>
    </w:p>
    <w:p w:rsidR="00C25350" w:rsidRPr="006318B3" w:rsidRDefault="005256C2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Эффективность работы милиции по противодействию преступности </w:t>
      </w:r>
      <w:r w:rsidR="00C25350" w:rsidRPr="006318B3">
        <w:rPr>
          <w:rFonts w:ascii="Times New Roman" w:hAnsi="Times New Roman"/>
        </w:rPr>
        <w:t>имеет устойчивое социальной выражение: эффективность воспринимается как все больший успех в деле противодействие преступности. А успех, в свою очередь, как снижение числа преступлений и рост раскрываемости преступлений.</w:t>
      </w:r>
    </w:p>
    <w:p w:rsidR="00C25350" w:rsidRPr="006318B3" w:rsidRDefault="00C25350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Стереотипы восприятия того, что такое эффективная работы милиции по противодействию преступности, выразятся в том, что эффективность </w:t>
      </w:r>
      <w:r w:rsidR="005256C2" w:rsidRPr="006318B3">
        <w:rPr>
          <w:rFonts w:ascii="Times New Roman" w:hAnsi="Times New Roman"/>
        </w:rPr>
        <w:t>будет оцениваться гражданами в категориях роста или снижения преступности, наряду с другими критериями.</w:t>
      </w:r>
    </w:p>
    <w:p w:rsidR="00C02D1D" w:rsidRPr="006318B3" w:rsidRDefault="005256C2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Слишком не усложняя, здесь важно сказать, что эффективность работы милиции – это не только решение задачи по противодействию преступности, но и выполнение других задач милиции. А оценка того, как милиция справляется с задачей по противодействию преступности – не только вопрос роста и снижения преступности. Сюда же могут относиться оценки граждан, связанные с тем, насколько, например, защищенными от преступных посягательств они себя </w:t>
      </w:r>
      <w:r w:rsidRPr="006318B3">
        <w:rPr>
          <w:rFonts w:ascii="Times New Roman" w:hAnsi="Times New Roman"/>
        </w:rPr>
        <w:lastRenderedPageBreak/>
        <w:t>чувствуют, живя в своем районе. Не говоря уже о том, что снижение или рост преступности – это результат не только, и даже не столько работы милиции, сколько социальная характеристика общества.</w:t>
      </w:r>
    </w:p>
    <w:p w:rsidR="00C25350" w:rsidRPr="006318B3" w:rsidRDefault="0081359F" w:rsidP="00C25350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Если заметная для общества </w:t>
      </w:r>
      <w:r w:rsidR="00C02D1D" w:rsidRPr="006318B3">
        <w:rPr>
          <w:rFonts w:ascii="Times New Roman" w:hAnsi="Times New Roman"/>
        </w:rPr>
        <w:t>работа</w:t>
      </w:r>
      <w:r w:rsidRPr="006318B3">
        <w:rPr>
          <w:rFonts w:ascii="Times New Roman" w:hAnsi="Times New Roman"/>
        </w:rPr>
        <w:t xml:space="preserve"> милиции будет связана только с</w:t>
      </w:r>
      <w:r w:rsidR="00C02D1D" w:rsidRPr="006318B3">
        <w:rPr>
          <w:rFonts w:ascii="Times New Roman" w:hAnsi="Times New Roman"/>
        </w:rPr>
        <w:t xml:space="preserve"> той</w:t>
      </w:r>
      <w:r w:rsidRPr="006318B3">
        <w:rPr>
          <w:rFonts w:ascii="Times New Roman" w:hAnsi="Times New Roman"/>
        </w:rPr>
        <w:t xml:space="preserve"> деятельностью</w:t>
      </w:r>
      <w:r w:rsidR="00C02D1D" w:rsidRPr="006318B3">
        <w:rPr>
          <w:rFonts w:ascii="Times New Roman" w:hAnsi="Times New Roman"/>
        </w:rPr>
        <w:t xml:space="preserve">, которая предполагает применение репрессии, то милиция будет назначена обществом ответственной за преступность. Оценка милиции будет обречена на то, чтобы быть неудовлетворительной, т.к. рост или спад преступности имеет социальные причины. </w:t>
      </w:r>
    </w:p>
    <w:p w:rsidR="005256C2" w:rsidRPr="006318B3" w:rsidRDefault="00C02D1D" w:rsidP="00C25350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Неудовлетворительная оценка – серьезный </w:t>
      </w:r>
      <w:r w:rsidR="00C25350" w:rsidRPr="006318B3">
        <w:rPr>
          <w:rFonts w:ascii="Times New Roman" w:hAnsi="Times New Roman"/>
        </w:rPr>
        <w:t xml:space="preserve">барьер для роста доверия. </w:t>
      </w:r>
      <w:r w:rsidR="004D4DB1" w:rsidRPr="006318B3">
        <w:rPr>
          <w:rFonts w:ascii="Times New Roman" w:hAnsi="Times New Roman"/>
        </w:rPr>
        <w:t>Е</w:t>
      </w:r>
      <w:r w:rsidRPr="006318B3">
        <w:rPr>
          <w:rFonts w:ascii="Times New Roman" w:hAnsi="Times New Roman"/>
        </w:rPr>
        <w:t xml:space="preserve">сли даже милиция будет безупречно ловить бандитов и сажать, преступления как тип социального поведения никуда не исчезнут, и милиция будет </w:t>
      </w:r>
      <w:r w:rsidR="004D4DB1" w:rsidRPr="006318B3">
        <w:rPr>
          <w:rFonts w:ascii="Times New Roman" w:hAnsi="Times New Roman"/>
        </w:rPr>
        <w:t>запрограммировано получать невысокие оценки граждан. Доверию</w:t>
      </w:r>
      <w:r w:rsidR="00C25350" w:rsidRPr="006318B3">
        <w:rPr>
          <w:rFonts w:ascii="Times New Roman" w:hAnsi="Times New Roman"/>
        </w:rPr>
        <w:t xml:space="preserve"> здесь неоткуда появится</w:t>
      </w:r>
      <w:r w:rsidR="004D4DB1" w:rsidRPr="006318B3">
        <w:rPr>
          <w:rFonts w:ascii="Times New Roman" w:hAnsi="Times New Roman"/>
        </w:rPr>
        <w:t>.</w:t>
      </w:r>
    </w:p>
    <w:p w:rsidR="00C25350" w:rsidRPr="006318B3" w:rsidRDefault="00C25350" w:rsidP="00C25350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Междисциплинарный подход к преступности как основа новой идеологии милиции и системы оценки</w:t>
      </w:r>
    </w:p>
    <w:p w:rsidR="00FF604D" w:rsidRPr="006318B3" w:rsidRDefault="00954975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В этой связи важно, чтобы полиция после реформы работала в соответствии с междисциплинарным подходом к пониманию преступности. Междисциплинарный подход подразумевает, что преступность воспринимается и оценивается как состояние социальной среды, и соответственно управление уровн</w:t>
      </w:r>
      <w:r w:rsidR="004D4DB1" w:rsidRPr="006318B3">
        <w:rPr>
          <w:rFonts w:ascii="Times New Roman" w:hAnsi="Times New Roman"/>
        </w:rPr>
        <w:t xml:space="preserve">ем </w:t>
      </w:r>
      <w:r w:rsidRPr="006318B3">
        <w:rPr>
          <w:rFonts w:ascii="Times New Roman" w:hAnsi="Times New Roman"/>
        </w:rPr>
        <w:t xml:space="preserve">преступности, противодействие преступности – это задача, требующая усилий разных «представителей» этой среды: граждан, местной власти, бизнеса, полиции и пр. </w:t>
      </w:r>
      <w:r w:rsidR="00FF604D" w:rsidRPr="006318B3">
        <w:rPr>
          <w:rFonts w:ascii="Times New Roman" w:hAnsi="Times New Roman"/>
        </w:rPr>
        <w:t xml:space="preserve">То есть ответственность за преступность разделяется между полицией и обществом (средой). </w:t>
      </w:r>
    </w:p>
    <w:p w:rsidR="005256C2" w:rsidRPr="006318B3" w:rsidRDefault="00954975" w:rsidP="005256C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При таком подходе, функции и задачи полиции также связаны с управлением средой, а не только с поиском и раскрытием преступлений. </w:t>
      </w:r>
      <w:r w:rsidR="003D66E9" w:rsidRPr="006318B3">
        <w:rPr>
          <w:rFonts w:ascii="Times New Roman" w:hAnsi="Times New Roman"/>
        </w:rPr>
        <w:t>Потому что преступность понимается как неотъемлемая часть жизни социума, а ответственность за преступность приписывается не только правонарушителям, но и изъянам общественного устройства. Соответственно, и минимизация преступности предполагает кооперацию полиции и общества.</w:t>
      </w:r>
    </w:p>
    <w:p w:rsidR="00552D02" w:rsidRPr="006318B3" w:rsidRDefault="004D4DB1" w:rsidP="00552D02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Междисциплинарный подход должен найти отражение и в системе оценки, т.к. </w:t>
      </w:r>
      <w:r w:rsidR="003A08DE" w:rsidRPr="006318B3">
        <w:rPr>
          <w:rFonts w:ascii="Times New Roman" w:hAnsi="Times New Roman"/>
        </w:rPr>
        <w:t>у милиции (полиции) изменяется набор конкретных задач, которые она должна решать, работая в соответствии с новым подходом. Приобретают значение такие критерии как:</w:t>
      </w:r>
    </w:p>
    <w:p w:rsidR="003A08DE" w:rsidRPr="006318B3" w:rsidRDefault="003A08DE" w:rsidP="003A08D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и частота взаимодействия с другими государственными службами</w:t>
      </w:r>
    </w:p>
    <w:p w:rsidR="003A08DE" w:rsidRPr="006318B3" w:rsidRDefault="003A08DE" w:rsidP="003A08D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и частота взаимодействия с гражданами</w:t>
      </w:r>
    </w:p>
    <w:p w:rsidR="003A08DE" w:rsidRPr="006318B3" w:rsidRDefault="003A08DE" w:rsidP="003A08D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Способность милиции (полиции) учитывать локальные приоритеты в деятельности и задачах милиции (полиции). Качество этого учета и реализация соответствующих задач</w:t>
      </w:r>
    </w:p>
    <w:p w:rsidR="00C25350" w:rsidRPr="006318B3" w:rsidRDefault="003A08DE" w:rsidP="003A08DE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Частота и качество инициативных контактов граждан с милицией (полицией) </w:t>
      </w:r>
    </w:p>
    <w:p w:rsidR="003A08DE" w:rsidRPr="006318B3" w:rsidRDefault="003A08DE" w:rsidP="003A08DE">
      <w:pPr>
        <w:ind w:left="708"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и другие.</w:t>
      </w:r>
    </w:p>
    <w:p w:rsidR="00B55CE0" w:rsidRPr="006318B3" w:rsidRDefault="00B55CE0" w:rsidP="00B55CE0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t>Оценка как инструмент управления милицией (полицией)</w:t>
      </w:r>
    </w:p>
    <w:p w:rsidR="003B0668" w:rsidRPr="006318B3" w:rsidRDefault="003B0668" w:rsidP="00B55CE0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Оценка работы милиции – эта постоянная деятельность, которая является частью управления полицией.</w:t>
      </w:r>
    </w:p>
    <w:p w:rsidR="003B0668" w:rsidRPr="006318B3" w:rsidRDefault="003B0668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Такое значение система оценки приобретает за счет того, что на основе ее результатов принимают решения в области правоохранительной деятельности, учитывают текущий криминальный контекст, изменяют приоритеты в профилактической деятельности, усиливают те </w:t>
      </w:r>
      <w:r w:rsidRPr="006318B3">
        <w:rPr>
          <w:rFonts w:ascii="Times New Roman" w:hAnsi="Times New Roman"/>
        </w:rPr>
        <w:lastRenderedPageBreak/>
        <w:t xml:space="preserve">или иные направления работы. Правильно выстроенная система оценки становится </w:t>
      </w:r>
      <w:r w:rsidR="003D08E9" w:rsidRPr="006318B3">
        <w:rPr>
          <w:rFonts w:ascii="Times New Roman" w:hAnsi="Times New Roman"/>
        </w:rPr>
        <w:t>инструмент</w:t>
      </w:r>
      <w:r w:rsidRPr="006318B3">
        <w:rPr>
          <w:rFonts w:ascii="Times New Roman" w:hAnsi="Times New Roman"/>
        </w:rPr>
        <w:t>ом</w:t>
      </w:r>
      <w:r w:rsidR="003D08E9" w:rsidRPr="006318B3">
        <w:rPr>
          <w:rFonts w:ascii="Times New Roman" w:hAnsi="Times New Roman"/>
        </w:rPr>
        <w:t xml:space="preserve"> управления безопасной средой</w:t>
      </w:r>
      <w:r w:rsidRPr="006318B3">
        <w:rPr>
          <w:rFonts w:ascii="Times New Roman" w:hAnsi="Times New Roman"/>
        </w:rPr>
        <w:t xml:space="preserve">. </w:t>
      </w:r>
    </w:p>
    <w:p w:rsidR="003D08E9" w:rsidRPr="006318B3" w:rsidRDefault="003B0668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Г</w:t>
      </w:r>
      <w:r w:rsidR="00AE1D0A" w:rsidRPr="006318B3">
        <w:rPr>
          <w:rFonts w:ascii="Times New Roman" w:hAnsi="Times New Roman"/>
        </w:rPr>
        <w:t>рамотная система оценки мотивирует сотрудников полиции к добросовестному выполнению своих задач, а не имитации отчетности.</w:t>
      </w:r>
    </w:p>
    <w:p w:rsidR="00B55CE0" w:rsidRPr="006318B3" w:rsidRDefault="004E453C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В связи с этим, оценка работы милиции является деятельностью, которая осуществляется тем органом или органами, которые управляют полицией. </w:t>
      </w:r>
    </w:p>
    <w:p w:rsidR="004E453C" w:rsidRPr="006318B3" w:rsidRDefault="004E453C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Необходимо разделять оценку, то есть процесс ее вынесения, и информацию, на основе которой эта оценка выносится. Информация может быть результатов различных способов получения. Вся эта информация – разного статуса и происхождения – собирается и анализируется теми, кто </w:t>
      </w:r>
      <w:proofErr w:type="gramStart"/>
      <w:r w:rsidRPr="006318B3">
        <w:rPr>
          <w:rFonts w:ascii="Times New Roman" w:hAnsi="Times New Roman"/>
        </w:rPr>
        <w:t>будет</w:t>
      </w:r>
      <w:proofErr w:type="gramEnd"/>
      <w:r w:rsidRPr="006318B3">
        <w:rPr>
          <w:rFonts w:ascii="Times New Roman" w:hAnsi="Times New Roman"/>
        </w:rPr>
        <w:t xml:space="preserve"> выносит оценку работы полиции.</w:t>
      </w:r>
    </w:p>
    <w:p w:rsidR="004E453C" w:rsidRPr="006318B3" w:rsidRDefault="004E453C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Но если процесс вынесения оценки в определенном смысле монополизирован органом, который управляет полицией, то процесс сбора информации должен быть максимально децентрализованный. На практике это означает, что в информационную базу, на основе которой выносится оценка, включается информация, полученная различными способами и имеющая разный статус: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Криминальная статистика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опросов общественного мнения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исследований удовлетворенности граждан работой полиции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опросов потерпевших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опросов представителей других государственных органов, на локальном уровне взаимодействующих с полицией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контроля надзорных органов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Результаты общественного контроля</w:t>
      </w:r>
    </w:p>
    <w:p w:rsidR="004E453C" w:rsidRPr="006318B3" w:rsidRDefault="004E453C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Отчеты уполномоченного по правам человека </w:t>
      </w:r>
    </w:p>
    <w:p w:rsidR="00B55CE0" w:rsidRPr="006318B3" w:rsidRDefault="00B55CE0" w:rsidP="004E453C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Статистика обращений в милицию (полицию), структура этих обращений</w:t>
      </w:r>
    </w:p>
    <w:p w:rsidR="004E453C" w:rsidRPr="006318B3" w:rsidRDefault="00B55CE0" w:rsidP="00B55CE0">
      <w:pPr>
        <w:pStyle w:val="a3"/>
        <w:ind w:left="106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и</w:t>
      </w:r>
      <w:r w:rsidR="004E453C" w:rsidRPr="006318B3">
        <w:rPr>
          <w:rFonts w:ascii="Times New Roman" w:hAnsi="Times New Roman"/>
        </w:rPr>
        <w:t xml:space="preserve"> пр.</w:t>
      </w:r>
    </w:p>
    <w:p w:rsidR="00263CB2" w:rsidRPr="006318B3" w:rsidRDefault="00B55CE0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Основная цель системы оценки – </w:t>
      </w:r>
      <w:r w:rsidR="003D08E9" w:rsidRPr="006318B3">
        <w:rPr>
          <w:rFonts w:ascii="Times New Roman" w:hAnsi="Times New Roman"/>
        </w:rPr>
        <w:t>изуч</w:t>
      </w:r>
      <w:r w:rsidRPr="006318B3">
        <w:rPr>
          <w:rFonts w:ascii="Times New Roman" w:hAnsi="Times New Roman"/>
        </w:rPr>
        <w:t>ить</w:t>
      </w:r>
      <w:r w:rsidR="003D08E9" w:rsidRPr="006318B3">
        <w:rPr>
          <w:rFonts w:ascii="Times New Roman" w:hAnsi="Times New Roman"/>
        </w:rPr>
        <w:t xml:space="preserve">, </w:t>
      </w:r>
      <w:r w:rsidRPr="006318B3">
        <w:rPr>
          <w:rFonts w:ascii="Times New Roman" w:hAnsi="Times New Roman"/>
        </w:rPr>
        <w:t xml:space="preserve">проанализировать и выяснить </w:t>
      </w:r>
      <w:proofErr w:type="gramStart"/>
      <w:r w:rsidR="003D08E9" w:rsidRPr="006318B3">
        <w:rPr>
          <w:rFonts w:ascii="Times New Roman" w:hAnsi="Times New Roman"/>
        </w:rPr>
        <w:t>реально</w:t>
      </w:r>
      <w:r w:rsidRPr="006318B3">
        <w:rPr>
          <w:rFonts w:ascii="Times New Roman" w:hAnsi="Times New Roman"/>
        </w:rPr>
        <w:t>е</w:t>
      </w:r>
      <w:proofErr w:type="gramEnd"/>
      <w:r w:rsidRPr="006318B3">
        <w:rPr>
          <w:rFonts w:ascii="Times New Roman" w:hAnsi="Times New Roman"/>
        </w:rPr>
        <w:t xml:space="preserve"> </w:t>
      </w:r>
      <w:r w:rsidR="003D08E9" w:rsidRPr="006318B3">
        <w:rPr>
          <w:rFonts w:ascii="Times New Roman" w:hAnsi="Times New Roman"/>
        </w:rPr>
        <w:t>состояния дел с тем, как служба решает свои задачи. Вторая цель – изуч</w:t>
      </w:r>
      <w:r w:rsidRPr="006318B3">
        <w:rPr>
          <w:rFonts w:ascii="Times New Roman" w:hAnsi="Times New Roman"/>
        </w:rPr>
        <w:t xml:space="preserve">ить </w:t>
      </w:r>
      <w:r w:rsidR="003D08E9" w:rsidRPr="006318B3">
        <w:rPr>
          <w:rFonts w:ascii="Times New Roman" w:hAnsi="Times New Roman"/>
        </w:rPr>
        <w:t>причин</w:t>
      </w:r>
      <w:r w:rsidRPr="006318B3">
        <w:rPr>
          <w:rFonts w:ascii="Times New Roman" w:hAnsi="Times New Roman"/>
        </w:rPr>
        <w:t>ы</w:t>
      </w:r>
      <w:r w:rsidR="003D08E9" w:rsidRPr="006318B3">
        <w:rPr>
          <w:rFonts w:ascii="Times New Roman" w:hAnsi="Times New Roman"/>
        </w:rPr>
        <w:t>, почему выполнение задач достигает того или иного качества.</w:t>
      </w:r>
    </w:p>
    <w:p w:rsidR="003D08E9" w:rsidRPr="006318B3" w:rsidRDefault="003D08E9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Эта информация необходима для того, чтобы </w:t>
      </w:r>
      <w:r w:rsidR="00D91739" w:rsidRPr="006318B3">
        <w:rPr>
          <w:rFonts w:ascii="Times New Roman" w:hAnsi="Times New Roman"/>
        </w:rPr>
        <w:t xml:space="preserve">на ее основе </w:t>
      </w:r>
      <w:r w:rsidRPr="006318B3">
        <w:rPr>
          <w:rFonts w:ascii="Times New Roman" w:hAnsi="Times New Roman"/>
        </w:rPr>
        <w:t>иметь полную, взвешенную и реалистичную картину</w:t>
      </w:r>
      <w:r w:rsidR="004E453C" w:rsidRPr="006318B3">
        <w:rPr>
          <w:rFonts w:ascii="Times New Roman" w:hAnsi="Times New Roman"/>
        </w:rPr>
        <w:t xml:space="preserve"> происходящего в полиции. Кроме того, на основе такой информации делаются выводы о</w:t>
      </w:r>
      <w:r w:rsidRPr="006318B3">
        <w:rPr>
          <w:rFonts w:ascii="Times New Roman" w:hAnsi="Times New Roman"/>
        </w:rPr>
        <w:t>:</w:t>
      </w:r>
    </w:p>
    <w:p w:rsidR="003D08E9" w:rsidRPr="006318B3" w:rsidRDefault="003D08E9" w:rsidP="003D08E9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6318B3">
        <w:rPr>
          <w:rFonts w:ascii="Times New Roman" w:hAnsi="Times New Roman"/>
        </w:rPr>
        <w:t>Состояни</w:t>
      </w:r>
      <w:r w:rsidR="004E453C" w:rsidRPr="006318B3">
        <w:rPr>
          <w:rFonts w:ascii="Times New Roman" w:hAnsi="Times New Roman"/>
        </w:rPr>
        <w:t>и</w:t>
      </w:r>
      <w:proofErr w:type="gramEnd"/>
      <w:r w:rsidRPr="006318B3">
        <w:rPr>
          <w:rFonts w:ascii="Times New Roman" w:hAnsi="Times New Roman"/>
        </w:rPr>
        <w:t xml:space="preserve"> преступности</w:t>
      </w:r>
    </w:p>
    <w:p w:rsidR="003D08E9" w:rsidRPr="006318B3" w:rsidRDefault="003D08E9" w:rsidP="003D08E9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6318B3">
        <w:rPr>
          <w:rFonts w:ascii="Times New Roman" w:hAnsi="Times New Roman"/>
        </w:rPr>
        <w:t>Качеств</w:t>
      </w:r>
      <w:r w:rsidR="004E453C" w:rsidRPr="006318B3">
        <w:rPr>
          <w:rFonts w:ascii="Times New Roman" w:hAnsi="Times New Roman"/>
        </w:rPr>
        <w:t>е</w:t>
      </w:r>
      <w:proofErr w:type="gramEnd"/>
      <w:r w:rsidR="004E453C" w:rsidRPr="006318B3">
        <w:rPr>
          <w:rFonts w:ascii="Times New Roman" w:hAnsi="Times New Roman"/>
        </w:rPr>
        <w:t xml:space="preserve"> </w:t>
      </w:r>
      <w:r w:rsidRPr="006318B3">
        <w:rPr>
          <w:rFonts w:ascii="Times New Roman" w:hAnsi="Times New Roman"/>
        </w:rPr>
        <w:t>действий, предпринимаемых полицией</w:t>
      </w:r>
    </w:p>
    <w:p w:rsidR="00B55CE0" w:rsidRPr="006318B3" w:rsidRDefault="003D08E9" w:rsidP="003D08E9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6318B3">
        <w:rPr>
          <w:rFonts w:ascii="Times New Roman" w:hAnsi="Times New Roman"/>
        </w:rPr>
        <w:t>Качеств</w:t>
      </w:r>
      <w:r w:rsidR="004E453C" w:rsidRPr="006318B3">
        <w:rPr>
          <w:rFonts w:ascii="Times New Roman" w:hAnsi="Times New Roman"/>
        </w:rPr>
        <w:t>е</w:t>
      </w:r>
      <w:proofErr w:type="gramEnd"/>
      <w:r w:rsidRPr="006318B3">
        <w:rPr>
          <w:rFonts w:ascii="Times New Roman" w:hAnsi="Times New Roman"/>
        </w:rPr>
        <w:t xml:space="preserve"> взаимодействия полиции с другими службами и государственными органами</w:t>
      </w:r>
    </w:p>
    <w:p w:rsidR="003D08E9" w:rsidRPr="006318B3" w:rsidRDefault="003D08E9" w:rsidP="003D08E9">
      <w:pPr>
        <w:pStyle w:val="a3"/>
        <w:numPr>
          <w:ilvl w:val="0"/>
          <w:numId w:val="1"/>
        </w:numPr>
        <w:rPr>
          <w:rFonts w:ascii="Times New Roman" w:hAnsi="Times New Roman"/>
        </w:rPr>
      </w:pPr>
      <w:proofErr w:type="gramStart"/>
      <w:r w:rsidRPr="006318B3">
        <w:rPr>
          <w:rFonts w:ascii="Times New Roman" w:hAnsi="Times New Roman"/>
        </w:rPr>
        <w:t>Качеств</w:t>
      </w:r>
      <w:r w:rsidR="00322DFD" w:rsidRPr="006318B3">
        <w:rPr>
          <w:rFonts w:ascii="Times New Roman" w:hAnsi="Times New Roman"/>
        </w:rPr>
        <w:t>е</w:t>
      </w:r>
      <w:proofErr w:type="gramEnd"/>
      <w:r w:rsidRPr="006318B3">
        <w:rPr>
          <w:rFonts w:ascii="Times New Roman" w:hAnsi="Times New Roman"/>
        </w:rPr>
        <w:t xml:space="preserve"> взаимодействия с гражданами, одними из «основных» участников правоохранительной деятельности</w:t>
      </w:r>
    </w:p>
    <w:p w:rsidR="00B55CE0" w:rsidRPr="006318B3" w:rsidRDefault="00B55CE0" w:rsidP="003D08E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взаимодействия с НПО и другими независимыми объединениями граждан</w:t>
      </w:r>
    </w:p>
    <w:p w:rsidR="00D91739" w:rsidRPr="006318B3" w:rsidRDefault="003D08E9" w:rsidP="003D08E9">
      <w:pPr>
        <w:ind w:firstLine="70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Таким образом, </w:t>
      </w:r>
      <w:r w:rsidR="00D91739" w:rsidRPr="006318B3">
        <w:rPr>
          <w:rFonts w:ascii="Times New Roman" w:hAnsi="Times New Roman"/>
        </w:rPr>
        <w:t>система оценки – это не только способ оценить действия полиции, качество их работы, но и необходимая основа для управления правоохранительной деятельностью, разработки адекватных и актуальных приоритетов, разумного расходования ресурсов, развития наиболее эффективных форм взаимодействия с гражданами, местными сообществами, развития программ взаимодействия с другими государственными службами, НПО и пр.</w:t>
      </w:r>
    </w:p>
    <w:p w:rsidR="00B55CE0" w:rsidRPr="006318B3" w:rsidRDefault="00B55CE0" w:rsidP="00B55CE0">
      <w:pPr>
        <w:rPr>
          <w:rFonts w:ascii="Times New Roman" w:hAnsi="Times New Roman"/>
          <w:b/>
        </w:rPr>
      </w:pPr>
      <w:r w:rsidRPr="006318B3">
        <w:rPr>
          <w:rFonts w:ascii="Times New Roman" w:hAnsi="Times New Roman"/>
          <w:b/>
        </w:rPr>
        <w:lastRenderedPageBreak/>
        <w:t>Предлагаемые меры по реформированию</w:t>
      </w:r>
    </w:p>
    <w:p w:rsidR="00B55CE0" w:rsidRPr="006318B3" w:rsidRDefault="001C4BDD" w:rsidP="00B55C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Выделить полицию как службу в системе МВД</w:t>
      </w:r>
      <w:r w:rsidR="00B55CE0" w:rsidRPr="006318B3">
        <w:rPr>
          <w:rFonts w:ascii="Times New Roman" w:hAnsi="Times New Roman"/>
        </w:rPr>
        <w:t xml:space="preserve">. </w:t>
      </w:r>
    </w:p>
    <w:p w:rsidR="00B55CE0" w:rsidRPr="006318B3" w:rsidRDefault="00B55CE0" w:rsidP="00B55CE0">
      <w:pPr>
        <w:pStyle w:val="a3"/>
        <w:ind w:left="1068"/>
        <w:rPr>
          <w:rFonts w:ascii="Times New Roman" w:hAnsi="Times New Roman"/>
        </w:rPr>
      </w:pPr>
    </w:p>
    <w:p w:rsidR="002B0399" w:rsidRPr="006318B3" w:rsidRDefault="00B55CE0" w:rsidP="00B55CE0">
      <w:pPr>
        <w:pStyle w:val="a3"/>
        <w:ind w:left="106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Это фактическую ситуацию переведет в разряд </w:t>
      </w:r>
      <w:proofErr w:type="gramStart"/>
      <w:r w:rsidRPr="006318B3">
        <w:rPr>
          <w:rFonts w:ascii="Times New Roman" w:hAnsi="Times New Roman"/>
        </w:rPr>
        <w:t>кодифицированных</w:t>
      </w:r>
      <w:proofErr w:type="gramEnd"/>
      <w:r w:rsidRPr="006318B3">
        <w:rPr>
          <w:rFonts w:ascii="Times New Roman" w:hAnsi="Times New Roman"/>
        </w:rPr>
        <w:t xml:space="preserve"> и позволит обеспечить и развивать самостоятельность полицейской службы. </w:t>
      </w:r>
      <w:r w:rsidR="002B0399" w:rsidRPr="006318B3">
        <w:rPr>
          <w:rFonts w:ascii="Times New Roman" w:hAnsi="Times New Roman"/>
        </w:rPr>
        <w:t>Это станет возможно за счет того, что управляющим органом будет не МВД, а руководство полицией.</w:t>
      </w:r>
    </w:p>
    <w:p w:rsidR="00322DFD" w:rsidRPr="006318B3" w:rsidRDefault="002B0399" w:rsidP="00B55CE0">
      <w:pPr>
        <w:pStyle w:val="a3"/>
        <w:ind w:left="1068"/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Такое выделение полиции </w:t>
      </w:r>
      <w:r w:rsidR="00B55CE0" w:rsidRPr="006318B3">
        <w:rPr>
          <w:rFonts w:ascii="Times New Roman" w:hAnsi="Times New Roman"/>
        </w:rPr>
        <w:t xml:space="preserve">имеет также последствия, связанные с </w:t>
      </w:r>
      <w:r w:rsidRPr="006318B3">
        <w:rPr>
          <w:rFonts w:ascii="Times New Roman" w:hAnsi="Times New Roman"/>
        </w:rPr>
        <w:t xml:space="preserve">более ясным и четким пониманием роли полиции в обществе. Последнее является условием для преодоления кризиса доверия как между милицией и гражданами, так и внутри самой милиции. У милиции должен быть четкий, обозримый и понятный, как гражданам, так и самим милицейским, функционал. </w:t>
      </w:r>
    </w:p>
    <w:p w:rsidR="002B0399" w:rsidRPr="006318B3" w:rsidRDefault="002B0399" w:rsidP="00B55CE0">
      <w:pPr>
        <w:pStyle w:val="a3"/>
        <w:ind w:left="106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Переведенный в задачи для полиции, функционал должен будет найти отражение в системе оценки в виде критериев.</w:t>
      </w:r>
    </w:p>
    <w:p w:rsidR="002B0399" w:rsidRPr="006318B3" w:rsidRDefault="002B0399" w:rsidP="002B039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Ввести принцип публичности в отчетность полиции. Первая ступень отчетности – подготовка отчета и его предоставление в МВД. Такая подготовка и представление должны быть публичными.</w:t>
      </w:r>
      <w:r w:rsidR="00C11C91" w:rsidRPr="006318B3">
        <w:rPr>
          <w:rFonts w:ascii="Times New Roman" w:hAnsi="Times New Roman"/>
        </w:rPr>
        <w:t xml:space="preserve"> </w:t>
      </w:r>
    </w:p>
    <w:p w:rsidR="002B0399" w:rsidRPr="006318B3" w:rsidRDefault="002B0399" w:rsidP="002B0399">
      <w:pPr>
        <w:pStyle w:val="a3"/>
        <w:ind w:left="1068"/>
        <w:rPr>
          <w:rFonts w:ascii="Times New Roman" w:hAnsi="Times New Roman"/>
        </w:rPr>
      </w:pPr>
      <w:proofErr w:type="gramStart"/>
      <w:r w:rsidRPr="006318B3">
        <w:rPr>
          <w:rFonts w:ascii="Times New Roman" w:hAnsi="Times New Roman"/>
        </w:rPr>
        <w:t>Принцип публичности должен распространяться на все отчеты, которые касаются деятельности полиции (отчеты самой полиции – от локальных, до руководящих органов), доклады и отчеты уполномоченного по правам человека, результаты изучения общественного мнения (как проводимые полицией, так и независимые</w:t>
      </w:r>
      <w:r w:rsidR="00EF5AC5" w:rsidRPr="006318B3">
        <w:rPr>
          <w:rFonts w:ascii="Times New Roman" w:hAnsi="Times New Roman"/>
        </w:rPr>
        <w:t xml:space="preserve"> и другие</w:t>
      </w:r>
      <w:r w:rsidRPr="006318B3">
        <w:rPr>
          <w:rFonts w:ascii="Times New Roman" w:hAnsi="Times New Roman"/>
        </w:rPr>
        <w:t>)</w:t>
      </w:r>
      <w:r w:rsidR="00EF5AC5" w:rsidRPr="006318B3">
        <w:rPr>
          <w:rFonts w:ascii="Times New Roman" w:hAnsi="Times New Roman"/>
        </w:rPr>
        <w:t>;</w:t>
      </w:r>
      <w:proofErr w:type="gramEnd"/>
    </w:p>
    <w:p w:rsidR="002B0399" w:rsidRPr="006318B3" w:rsidRDefault="002B0399" w:rsidP="002B0399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Разработать и внедрить методики и инструменты, которые будут собирать информацию по следующим критериям: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и частота взаимодействия с государственными службами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и частота взаимодействия с гражданами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Способность милиции (полиции) учитывать локальные приоритеты в деятельности и задачах милиции (полиции)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Качество этого учета и реализация соответствующих задач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Частота и качество инициативных контактов граждан с милицией (полицией)</w:t>
      </w:r>
    </w:p>
    <w:p w:rsidR="002B0399" w:rsidRPr="006318B3" w:rsidRDefault="002B0399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Учет и регистрация криминальных фактов</w:t>
      </w:r>
    </w:p>
    <w:p w:rsidR="00C11C91" w:rsidRPr="006318B3" w:rsidRDefault="00C11C91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Полицейская статистика</w:t>
      </w:r>
    </w:p>
    <w:p w:rsidR="00C11C91" w:rsidRPr="006318B3" w:rsidRDefault="00C11C91" w:rsidP="002B0399">
      <w:pPr>
        <w:pStyle w:val="a3"/>
        <w:numPr>
          <w:ilvl w:val="0"/>
          <w:numId w:val="7"/>
        </w:numPr>
        <w:ind w:left="1701" w:hanging="425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Др.</w:t>
      </w:r>
    </w:p>
    <w:p w:rsidR="002B0399" w:rsidRPr="006318B3" w:rsidRDefault="00C11C91" w:rsidP="00C11C91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На базе МВД создать структуру </w:t>
      </w:r>
      <w:proofErr w:type="gramStart"/>
      <w:r w:rsidRPr="006318B3">
        <w:rPr>
          <w:rFonts w:ascii="Times New Roman" w:hAnsi="Times New Roman"/>
        </w:rPr>
        <w:t>контроля за</w:t>
      </w:r>
      <w:proofErr w:type="gramEnd"/>
      <w:r w:rsidRPr="006318B3">
        <w:rPr>
          <w:rFonts w:ascii="Times New Roman" w:hAnsi="Times New Roman"/>
        </w:rPr>
        <w:t xml:space="preserve"> полицейской службой, которая бы накапливала и анализировала информацию</w:t>
      </w:r>
    </w:p>
    <w:p w:rsidR="00C11C91" w:rsidRPr="006318B3" w:rsidRDefault="00C11C91" w:rsidP="00C11C91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На базе полиции создать службу, которая накаливала бы и анализировала информацию</w:t>
      </w:r>
    </w:p>
    <w:p w:rsidR="00C11C91" w:rsidRPr="006318B3" w:rsidRDefault="00C11C91" w:rsidP="00C11C91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При вынесении оценки работы милиции (полиции) используется принцип </w:t>
      </w:r>
      <w:r w:rsidRPr="006318B3">
        <w:rPr>
          <w:rFonts w:ascii="Times New Roman" w:hAnsi="Times New Roman"/>
          <w:u w:val="single"/>
        </w:rPr>
        <w:t>сопоставления</w:t>
      </w:r>
      <w:r w:rsidRPr="006318B3">
        <w:rPr>
          <w:rFonts w:ascii="Times New Roman" w:hAnsi="Times New Roman"/>
        </w:rPr>
        <w:t xml:space="preserve"> информации из разных источников и разного статуса (данные общественного мнения, результаты опроса потерпевших, статистика надзорных прокурорских органов, полицейская статистка, судебная статистика</w:t>
      </w:r>
      <w:r w:rsidR="00EF5AC5" w:rsidRPr="006318B3">
        <w:rPr>
          <w:rFonts w:ascii="Times New Roman" w:hAnsi="Times New Roman"/>
        </w:rPr>
        <w:t>, отчеты НПО</w:t>
      </w:r>
      <w:r w:rsidRPr="006318B3">
        <w:rPr>
          <w:rFonts w:ascii="Times New Roman" w:hAnsi="Times New Roman"/>
        </w:rPr>
        <w:t xml:space="preserve"> и пр.), а также принцип </w:t>
      </w:r>
      <w:r w:rsidRPr="006318B3">
        <w:rPr>
          <w:rFonts w:ascii="Times New Roman" w:hAnsi="Times New Roman"/>
          <w:u w:val="single"/>
        </w:rPr>
        <w:t>соотнесения</w:t>
      </w:r>
      <w:r w:rsidRPr="006318B3">
        <w:rPr>
          <w:rFonts w:ascii="Times New Roman" w:hAnsi="Times New Roman"/>
        </w:rPr>
        <w:t xml:space="preserve"> информации с приоритетами, ожиданиями граждан, требованиями закона и пр.</w:t>
      </w:r>
    </w:p>
    <w:p w:rsidR="00B55CE0" w:rsidRPr="006318B3" w:rsidRDefault="00C11C91" w:rsidP="00B55C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>Разработать и внедрить методики оценки работы полицейских</w:t>
      </w:r>
    </w:p>
    <w:p w:rsidR="00C11C91" w:rsidRPr="006318B3" w:rsidRDefault="00C11C91" w:rsidP="00B55CE0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6318B3">
        <w:rPr>
          <w:rFonts w:ascii="Times New Roman" w:hAnsi="Times New Roman"/>
        </w:rPr>
        <w:t xml:space="preserve">Вовлекать граждан в процесс сбора информации и </w:t>
      </w:r>
      <w:proofErr w:type="gramStart"/>
      <w:r w:rsidRPr="006318B3">
        <w:rPr>
          <w:rFonts w:ascii="Times New Roman" w:hAnsi="Times New Roman"/>
        </w:rPr>
        <w:t>контроля за</w:t>
      </w:r>
      <w:proofErr w:type="gramEnd"/>
      <w:r w:rsidRPr="006318B3">
        <w:rPr>
          <w:rFonts w:ascii="Times New Roman" w:hAnsi="Times New Roman"/>
        </w:rPr>
        <w:t xml:space="preserve"> работой полиции (например, граждане могут быть приглашены для регулярного простого опроса потерпевших и других, кто обращается в милицию, на предмет качества обращения с ними и оказанной помощи)</w:t>
      </w:r>
    </w:p>
    <w:p w:rsidR="00EF5AC5" w:rsidRPr="006318B3" w:rsidRDefault="00EF5AC5" w:rsidP="00EF5AC5">
      <w:pPr>
        <w:pStyle w:val="a3"/>
        <w:ind w:left="1068"/>
        <w:rPr>
          <w:rFonts w:ascii="Times New Roman" w:hAnsi="Times New Roman"/>
        </w:rPr>
      </w:pPr>
    </w:p>
    <w:p w:rsidR="00EF5AC5" w:rsidRPr="006318B3" w:rsidRDefault="00EF5AC5" w:rsidP="00EF5AC5">
      <w:pPr>
        <w:pStyle w:val="a3"/>
        <w:ind w:left="1068"/>
        <w:rPr>
          <w:rFonts w:ascii="Times New Roman" w:hAnsi="Times New Roman"/>
        </w:rPr>
      </w:pPr>
      <w:r w:rsidRPr="006318B3">
        <w:rPr>
          <w:rFonts w:ascii="Times New Roman" w:hAnsi="Times New Roman"/>
        </w:rPr>
        <w:t>Как критерии оценки, так и алгоритмы сбора не являются окончательными.</w:t>
      </w:r>
    </w:p>
    <w:p w:rsidR="009445FB" w:rsidRPr="006318B3" w:rsidRDefault="009445FB" w:rsidP="00EF5AC5">
      <w:pPr>
        <w:pStyle w:val="a3"/>
        <w:ind w:left="1068"/>
        <w:rPr>
          <w:rFonts w:ascii="Times New Roman" w:hAnsi="Times New Roman"/>
        </w:rPr>
      </w:pPr>
    </w:p>
    <w:p w:rsidR="009445FB" w:rsidRPr="006318B3" w:rsidRDefault="009445FB" w:rsidP="00EF5AC5">
      <w:pPr>
        <w:pStyle w:val="a3"/>
        <w:ind w:left="1068"/>
        <w:rPr>
          <w:rFonts w:ascii="Times New Roman" w:hAnsi="Times New Roman"/>
        </w:rPr>
      </w:pPr>
    </w:p>
    <w:p w:rsidR="009445FB" w:rsidRPr="006318B3" w:rsidRDefault="009445FB" w:rsidP="00EF5AC5">
      <w:pPr>
        <w:pStyle w:val="a3"/>
        <w:ind w:left="1068"/>
        <w:rPr>
          <w:rFonts w:ascii="Times New Roman" w:hAnsi="Times New Roman"/>
        </w:rPr>
      </w:pPr>
    </w:p>
    <w:p w:rsidR="009445FB" w:rsidRPr="006318B3" w:rsidRDefault="009445FB" w:rsidP="009445FB">
      <w:pPr>
        <w:jc w:val="right"/>
        <w:rPr>
          <w:rFonts w:ascii="Times New Roman" w:hAnsi="Times New Roman"/>
        </w:rPr>
      </w:pPr>
      <w:proofErr w:type="spellStart"/>
      <w:r w:rsidRPr="006318B3">
        <w:rPr>
          <w:rFonts w:ascii="Times New Roman" w:hAnsi="Times New Roman"/>
        </w:rPr>
        <w:t>Асмик</w:t>
      </w:r>
      <w:proofErr w:type="spellEnd"/>
      <w:r w:rsidRPr="006318B3">
        <w:rPr>
          <w:rFonts w:ascii="Times New Roman" w:hAnsi="Times New Roman"/>
        </w:rPr>
        <w:t xml:space="preserve"> Новикова, октябрь 2010</w:t>
      </w:r>
    </w:p>
    <w:sectPr w:rsidR="009445FB" w:rsidRPr="006318B3" w:rsidSect="0070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A6" w:rsidRDefault="00A47DA6" w:rsidP="00585D1D">
      <w:pPr>
        <w:spacing w:after="0" w:line="240" w:lineRule="auto"/>
      </w:pPr>
      <w:r>
        <w:separator/>
      </w:r>
    </w:p>
  </w:endnote>
  <w:endnote w:type="continuationSeparator" w:id="0">
    <w:p w:rsidR="00A47DA6" w:rsidRDefault="00A47DA6" w:rsidP="005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A6" w:rsidRDefault="00A47DA6" w:rsidP="00585D1D">
      <w:pPr>
        <w:spacing w:after="0" w:line="240" w:lineRule="auto"/>
      </w:pPr>
      <w:r>
        <w:separator/>
      </w:r>
    </w:p>
  </w:footnote>
  <w:footnote w:type="continuationSeparator" w:id="0">
    <w:p w:rsidR="00A47DA6" w:rsidRDefault="00A47DA6" w:rsidP="00585D1D">
      <w:pPr>
        <w:spacing w:after="0" w:line="240" w:lineRule="auto"/>
      </w:pPr>
      <w:r>
        <w:continuationSeparator/>
      </w:r>
    </w:p>
  </w:footnote>
  <w:footnote w:id="1">
    <w:p w:rsidR="00585D1D" w:rsidRDefault="00585D1D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Style w:val="apple-style-span"/>
          <w:rFonts w:ascii="Tahoma" w:hAnsi="Tahoma" w:cs="Tahoma"/>
          <w:color w:val="323232"/>
          <w:sz w:val="18"/>
          <w:szCs w:val="18"/>
        </w:rPr>
        <w:t>Владимир Путин, будучи президентом, в одном из Посланий Федеральному Собранию отметил, что граждане, увидев милиционера, переходят на другую сторону улицы.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3D0"/>
    <w:multiLevelType w:val="hybridMultilevel"/>
    <w:tmpl w:val="DB062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A4A3E"/>
    <w:multiLevelType w:val="hybridMultilevel"/>
    <w:tmpl w:val="C85AC104"/>
    <w:lvl w:ilvl="0" w:tplc="92425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5E5EB5"/>
    <w:multiLevelType w:val="hybridMultilevel"/>
    <w:tmpl w:val="377E45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D229C2"/>
    <w:multiLevelType w:val="hybridMultilevel"/>
    <w:tmpl w:val="DAEC4406"/>
    <w:lvl w:ilvl="0" w:tplc="E4A41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195FBA"/>
    <w:multiLevelType w:val="hybridMultilevel"/>
    <w:tmpl w:val="AF3E6646"/>
    <w:lvl w:ilvl="0" w:tplc="9B881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CC5782"/>
    <w:multiLevelType w:val="hybridMultilevel"/>
    <w:tmpl w:val="D4E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937B0"/>
    <w:multiLevelType w:val="hybridMultilevel"/>
    <w:tmpl w:val="21447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B2"/>
    <w:rsid w:val="00116E02"/>
    <w:rsid w:val="001C4BDD"/>
    <w:rsid w:val="00263CB2"/>
    <w:rsid w:val="002B0399"/>
    <w:rsid w:val="003227A5"/>
    <w:rsid w:val="00322DFD"/>
    <w:rsid w:val="003A08DE"/>
    <w:rsid w:val="003B0668"/>
    <w:rsid w:val="003D08E9"/>
    <w:rsid w:val="003D66E9"/>
    <w:rsid w:val="003E372D"/>
    <w:rsid w:val="003F31C2"/>
    <w:rsid w:val="004A174B"/>
    <w:rsid w:val="004D4DB1"/>
    <w:rsid w:val="004E453C"/>
    <w:rsid w:val="005256C2"/>
    <w:rsid w:val="00552D02"/>
    <w:rsid w:val="00585D1D"/>
    <w:rsid w:val="006318B3"/>
    <w:rsid w:val="006637C9"/>
    <w:rsid w:val="00691F63"/>
    <w:rsid w:val="0070428E"/>
    <w:rsid w:val="00705E1A"/>
    <w:rsid w:val="0081359F"/>
    <w:rsid w:val="008E1BD4"/>
    <w:rsid w:val="009445FB"/>
    <w:rsid w:val="00946804"/>
    <w:rsid w:val="00951E27"/>
    <w:rsid w:val="00954975"/>
    <w:rsid w:val="00A47DA6"/>
    <w:rsid w:val="00AE1D0A"/>
    <w:rsid w:val="00B474B4"/>
    <w:rsid w:val="00B55CE0"/>
    <w:rsid w:val="00B74886"/>
    <w:rsid w:val="00B94E83"/>
    <w:rsid w:val="00C02D1D"/>
    <w:rsid w:val="00C11C91"/>
    <w:rsid w:val="00C25350"/>
    <w:rsid w:val="00D91739"/>
    <w:rsid w:val="00EF5AC5"/>
    <w:rsid w:val="00FF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8E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85D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5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5D1D"/>
    <w:rPr>
      <w:vertAlign w:val="superscript"/>
    </w:rPr>
  </w:style>
  <w:style w:type="character" w:customStyle="1" w:styleId="apple-style-span">
    <w:name w:val="apple-style-span"/>
    <w:basedOn w:val="a0"/>
    <w:rsid w:val="00585D1D"/>
  </w:style>
  <w:style w:type="character" w:styleId="a7">
    <w:name w:val="Strong"/>
    <w:basedOn w:val="a0"/>
    <w:qFormat/>
    <w:rsid w:val="003D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6AA0-6040-4165-87D0-B10BC99C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Асмик</dc:creator>
  <cp:keywords/>
  <dc:description/>
  <cp:lastModifiedBy>Preferred Customer</cp:lastModifiedBy>
  <cp:revision>2</cp:revision>
  <dcterms:created xsi:type="dcterms:W3CDTF">2011-10-16T17:33:00Z</dcterms:created>
  <dcterms:modified xsi:type="dcterms:W3CDTF">2011-10-16T17:33:00Z</dcterms:modified>
</cp:coreProperties>
</file>